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54" w:rsidRDefault="00633173">
      <w:r>
        <w:t>Searching Capabilities:</w:t>
      </w:r>
    </w:p>
    <w:p w:rsidR="00633173" w:rsidRDefault="00EA4D48">
      <w:r>
        <w:t>HCL Notes Client</w:t>
      </w:r>
      <w:r w:rsidR="00633173">
        <w:t>:</w:t>
      </w:r>
    </w:p>
    <w:p w:rsidR="00633173" w:rsidRDefault="00EA4D48">
      <w:bookmarkStart w:id="0" w:name="_GoBack"/>
      <w:r>
        <w:rPr>
          <w:noProof/>
        </w:rPr>
        <w:drawing>
          <wp:inline distT="0" distB="0" distL="0" distR="0" wp14:anchorId="59F2BA08" wp14:editId="795542C9">
            <wp:extent cx="5943600" cy="4190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>
      <w:r>
        <w:t>2.Gmail:</w:t>
      </w:r>
    </w:p>
    <w:p w:rsidR="00633173" w:rsidRDefault="00633173">
      <w:r>
        <w:rPr>
          <w:noProof/>
        </w:rPr>
        <w:lastRenderedPageBreak/>
        <w:drawing>
          <wp:inline distT="0" distB="0" distL="0" distR="0" wp14:anchorId="329D1F73" wp14:editId="584F7592">
            <wp:extent cx="5943600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>
      <w:r>
        <w:t>3.Outlook:</w:t>
      </w:r>
    </w:p>
    <w:p w:rsidR="00633173" w:rsidRDefault="00633173">
      <w:r>
        <w:rPr>
          <w:noProof/>
        </w:rPr>
        <w:lastRenderedPageBreak/>
        <w:drawing>
          <wp:inline distT="0" distB="0" distL="0" distR="0" wp14:anchorId="08443350" wp14:editId="188E4828">
            <wp:extent cx="5943600" cy="452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73"/>
    <w:rsid w:val="00633173"/>
    <w:rsid w:val="00C90C54"/>
    <w:rsid w:val="00EA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0271"/>
  <w15:chartTrackingRefBased/>
  <w15:docId w15:val="{998B9845-AA15-4478-A9B2-942615CB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2021-08-31T09:23:00Z</dcterms:created>
  <dcterms:modified xsi:type="dcterms:W3CDTF">2021-08-31T09:45:00Z</dcterms:modified>
</cp:coreProperties>
</file>